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303" w:rsidRDefault="00540303" w:rsidP="00E21041">
      <w:r w:rsidRPr="00592D71">
        <w:rPr>
          <w:noProof/>
          <w:sz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-571500</wp:posOffset>
            </wp:positionV>
            <wp:extent cx="1842135" cy="1257300"/>
            <wp:effectExtent l="0" t="0" r="12065" b="12700"/>
            <wp:wrapSquare wrapText="bothSides"/>
            <wp:docPr id="10" name="Picture 10" descr="C:\Documents and Settings\Lauren\Local Settings\Temporary Internet Files\Content.Outlook\QUFV6VG1\TerraCycle-Logo-green-vect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uren\Local Settings\Temporary Internet Files\Content.Outlook\QUFV6VG1\TerraCycle-Logo-green-vector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  </a:ext>
                    </a:extLst>
                  </pic:spPr>
                </pic:pic>
              </a:graphicData>
            </a:graphic>
          </wp:anchor>
        </w:drawing>
      </w:r>
    </w:p>
    <w:p w:rsidR="00540303" w:rsidRPr="00540303" w:rsidRDefault="00540303" w:rsidP="00540303"/>
    <w:p w:rsidR="00540303" w:rsidRPr="00540303" w:rsidRDefault="00540303" w:rsidP="00540303"/>
    <w:p w:rsidR="00540303" w:rsidRPr="00540303" w:rsidRDefault="00540303" w:rsidP="00540303"/>
    <w:p w:rsidR="00540303" w:rsidRPr="00540303" w:rsidRDefault="00540303" w:rsidP="00540303">
      <w:pPr>
        <w:jc w:val="center"/>
        <w:rPr>
          <w:sz w:val="40"/>
          <w:szCs w:val="40"/>
        </w:rPr>
      </w:pPr>
      <w:r w:rsidRPr="00540303">
        <w:rPr>
          <w:sz w:val="40"/>
          <w:szCs w:val="40"/>
        </w:rPr>
        <w:t>TerraCycle Holiday Gifts</w:t>
      </w:r>
    </w:p>
    <w:p w:rsidR="00540303" w:rsidRDefault="00540303" w:rsidP="00577EA8">
      <w:pPr>
        <w:ind w:left="864" w:hanging="864"/>
        <w:jc w:val="center"/>
        <w:rPr>
          <w:rFonts w:ascii="Calibri" w:eastAsia="Calibri" w:hAnsi="Calibri" w:cs="Times New Roman"/>
          <w:i/>
          <w:sz w:val="16"/>
          <w:szCs w:val="16"/>
        </w:rPr>
      </w:pPr>
      <w:proofErr w:type="spellStart"/>
      <w:r w:rsidRPr="006674F8">
        <w:rPr>
          <w:rFonts w:ascii="Calibri" w:eastAsia="Calibri" w:hAnsi="Calibri" w:cs="Times New Roman"/>
          <w:i/>
          <w:sz w:val="16"/>
          <w:szCs w:val="16"/>
        </w:rPr>
        <w:t>TerraCycle</w:t>
      </w:r>
      <w:proofErr w:type="spellEnd"/>
      <w:r w:rsidRPr="006674F8">
        <w:rPr>
          <w:rFonts w:ascii="Calibri" w:eastAsia="Calibri" w:hAnsi="Calibri" w:cs="Times New Roman"/>
          <w:i/>
          <w:sz w:val="16"/>
          <w:szCs w:val="16"/>
        </w:rPr>
        <w:t xml:space="preserve"> is the world’s </w:t>
      </w:r>
      <w:r w:rsidR="00A2351B">
        <w:rPr>
          <w:rFonts w:ascii="Calibri" w:eastAsia="Calibri" w:hAnsi="Calibri" w:cs="Times New Roman"/>
          <w:i/>
          <w:sz w:val="16"/>
          <w:szCs w:val="16"/>
        </w:rPr>
        <w:t>leader</w:t>
      </w:r>
      <w:r w:rsidRPr="006674F8">
        <w:rPr>
          <w:rFonts w:ascii="Calibri" w:eastAsia="Calibri" w:hAnsi="Calibri" w:cs="Times New Roman"/>
          <w:i/>
          <w:sz w:val="16"/>
          <w:szCs w:val="16"/>
        </w:rPr>
        <w:t xml:space="preserve"> in upcy</w:t>
      </w:r>
      <w:r w:rsidR="00E30904">
        <w:rPr>
          <w:rFonts w:ascii="Calibri" w:eastAsia="Calibri" w:hAnsi="Calibri" w:cs="Times New Roman"/>
          <w:i/>
          <w:sz w:val="16"/>
          <w:szCs w:val="16"/>
        </w:rPr>
        <w:t>c</w:t>
      </w:r>
      <w:r w:rsidRPr="006674F8">
        <w:rPr>
          <w:rFonts w:ascii="Calibri" w:eastAsia="Calibri" w:hAnsi="Calibri" w:cs="Times New Roman"/>
          <w:i/>
          <w:sz w:val="16"/>
          <w:szCs w:val="16"/>
        </w:rPr>
        <w:t xml:space="preserve">ling and recycling </w:t>
      </w:r>
      <w:r>
        <w:rPr>
          <w:rFonts w:ascii="Calibri" w:eastAsia="Calibri" w:hAnsi="Calibri" w:cs="Times New Roman"/>
          <w:i/>
          <w:sz w:val="16"/>
          <w:szCs w:val="16"/>
        </w:rPr>
        <w:t xml:space="preserve">previously non-recyclable post-consumer </w:t>
      </w:r>
      <w:r w:rsidR="00910A27">
        <w:rPr>
          <w:rFonts w:ascii="Calibri" w:eastAsia="Calibri" w:hAnsi="Calibri" w:cs="Times New Roman"/>
          <w:i/>
          <w:sz w:val="16"/>
          <w:szCs w:val="16"/>
        </w:rPr>
        <w:t xml:space="preserve">waste that would </w:t>
      </w:r>
      <w:r w:rsidR="00577EA8">
        <w:rPr>
          <w:rFonts w:ascii="Calibri" w:eastAsia="Calibri" w:hAnsi="Calibri" w:cs="Times New Roman"/>
          <w:i/>
          <w:sz w:val="16"/>
          <w:szCs w:val="16"/>
        </w:rPr>
        <w:t>otherwise be</w:t>
      </w:r>
      <w:r w:rsidR="0092529E">
        <w:rPr>
          <w:rFonts w:ascii="Calibri" w:eastAsia="Calibri" w:hAnsi="Calibri" w:cs="Times New Roman"/>
          <w:i/>
          <w:sz w:val="16"/>
          <w:szCs w:val="16"/>
        </w:rPr>
        <w:t xml:space="preserve"> </w:t>
      </w:r>
      <w:r w:rsidRPr="006674F8">
        <w:rPr>
          <w:rFonts w:ascii="Calibri" w:eastAsia="Calibri" w:hAnsi="Calibri" w:cs="Times New Roman"/>
          <w:i/>
          <w:sz w:val="16"/>
          <w:szCs w:val="16"/>
        </w:rPr>
        <w:t>destined for landfills. Each one of the affordable, innovative products below is repurposed</w:t>
      </w:r>
      <w:r>
        <w:rPr>
          <w:rFonts w:ascii="Calibri" w:eastAsia="Calibri" w:hAnsi="Calibri" w:cs="Times New Roman"/>
          <w:i/>
          <w:sz w:val="16"/>
          <w:szCs w:val="16"/>
        </w:rPr>
        <w:t xml:space="preserve"> </w:t>
      </w:r>
      <w:r w:rsidRPr="006674F8">
        <w:rPr>
          <w:rFonts w:ascii="Calibri" w:eastAsia="Calibri" w:hAnsi="Calibri" w:cs="Times New Roman"/>
          <w:i/>
          <w:sz w:val="16"/>
          <w:szCs w:val="16"/>
        </w:rPr>
        <w:t xml:space="preserve">from </w:t>
      </w:r>
      <w:r>
        <w:rPr>
          <w:rFonts w:ascii="Calibri" w:eastAsia="Calibri" w:hAnsi="Calibri" w:cs="Times New Roman"/>
          <w:i/>
          <w:sz w:val="16"/>
          <w:szCs w:val="16"/>
        </w:rPr>
        <w:t>used packaging and products</w:t>
      </w:r>
      <w:r w:rsidRPr="006674F8">
        <w:rPr>
          <w:rFonts w:ascii="Calibri" w:eastAsia="Calibri" w:hAnsi="Calibri" w:cs="Times New Roman"/>
          <w:i/>
          <w:sz w:val="16"/>
          <w:szCs w:val="16"/>
        </w:rPr>
        <w:t xml:space="preserve"> and will make exciting gifts this holiday season.</w:t>
      </w:r>
      <w:r w:rsidRPr="00592D71">
        <w:rPr>
          <w:rFonts w:ascii="Calibri" w:eastAsia="Calibri" w:hAnsi="Calibri" w:cs="Times New Roman"/>
          <w:i/>
          <w:sz w:val="16"/>
          <w:szCs w:val="16"/>
        </w:rPr>
        <w:t xml:space="preserve">  All items are available for purchase at </w:t>
      </w:r>
      <w:hyperlink r:id="rId5" w:history="1">
        <w:r w:rsidR="00577EA8" w:rsidRPr="005D0787">
          <w:rPr>
            <w:rStyle w:val="Hyperlink"/>
            <w:rFonts w:ascii="Calibri" w:eastAsia="Calibri" w:hAnsi="Calibri" w:cs="Times New Roman"/>
            <w:i/>
            <w:sz w:val="16"/>
            <w:szCs w:val="16"/>
          </w:rPr>
          <w:t>http://www.TerraCycleShop.com</w:t>
        </w:r>
      </w:hyperlink>
      <w:r w:rsidRPr="00592D71">
        <w:rPr>
          <w:rFonts w:ascii="Calibri" w:eastAsia="Calibri" w:hAnsi="Calibri" w:cs="Times New Roman"/>
          <w:i/>
          <w:sz w:val="16"/>
          <w:szCs w:val="16"/>
        </w:rPr>
        <w:t>.</w:t>
      </w:r>
    </w:p>
    <w:p w:rsidR="00577EA8" w:rsidRDefault="00577EA8" w:rsidP="00577EA8">
      <w:pPr>
        <w:ind w:left="864" w:hanging="864"/>
        <w:jc w:val="center"/>
        <w:rPr>
          <w:rFonts w:ascii="Calibri" w:eastAsia="Calibri" w:hAnsi="Calibri" w:cs="Times New Roman"/>
          <w:i/>
          <w:sz w:val="16"/>
          <w:szCs w:val="16"/>
        </w:rPr>
      </w:pPr>
      <w:r>
        <w:rPr>
          <w:rFonts w:ascii="Calibri" w:eastAsia="Calibri" w:hAnsi="Calibri" w:cs="Times New Roman"/>
          <w:i/>
          <w:sz w:val="16"/>
          <w:szCs w:val="16"/>
        </w:rPr>
        <w:t xml:space="preserve">CONTACT: Emma Swanson at </w:t>
      </w:r>
      <w:hyperlink r:id="rId6" w:history="1">
        <w:r w:rsidRPr="005D0787">
          <w:rPr>
            <w:rStyle w:val="Hyperlink"/>
            <w:rFonts w:ascii="Calibri" w:eastAsia="Calibri" w:hAnsi="Calibri" w:cs="Times New Roman"/>
            <w:i/>
            <w:sz w:val="16"/>
            <w:szCs w:val="16"/>
          </w:rPr>
          <w:t>emma.swanson@terracycle.com</w:t>
        </w:r>
      </w:hyperlink>
    </w:p>
    <w:p w:rsidR="00577EA8" w:rsidRPr="00592D71" w:rsidRDefault="00577EA8" w:rsidP="00577EA8">
      <w:pPr>
        <w:ind w:left="864" w:hanging="864"/>
        <w:jc w:val="center"/>
        <w:rPr>
          <w:rFonts w:ascii="Calibri" w:eastAsia="Calibri" w:hAnsi="Calibri" w:cs="Times New Roman"/>
          <w:i/>
          <w:sz w:val="16"/>
          <w:szCs w:val="16"/>
        </w:rPr>
      </w:pPr>
    </w:p>
    <w:p w:rsidR="0092529E" w:rsidRDefault="00F70FC4" w:rsidP="00C31308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-3810</wp:posOffset>
            </wp:positionV>
            <wp:extent cx="1749425" cy="1457325"/>
            <wp:effectExtent l="19050" t="0" r="317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  </a:ext>
                    </a:extLst>
                  </pic:spPr>
                </pic:pic>
              </a:graphicData>
            </a:graphic>
          </wp:anchor>
        </w:drawing>
      </w:r>
    </w:p>
    <w:p w:rsidR="00ED6027" w:rsidRDefault="00C31308" w:rsidP="00C31308">
      <w:pPr>
        <w:rPr>
          <w:b/>
          <w:sz w:val="20"/>
          <w:szCs w:val="20"/>
        </w:rPr>
      </w:pPr>
      <w:r w:rsidRPr="00C31308">
        <w:rPr>
          <w:b/>
          <w:sz w:val="20"/>
          <w:szCs w:val="20"/>
        </w:rPr>
        <w:t>Messenger Bag</w:t>
      </w:r>
    </w:p>
    <w:p w:rsidR="00C31308" w:rsidRDefault="00C31308" w:rsidP="00C31308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Material: Upcycled </w:t>
      </w:r>
      <w:r w:rsidR="00121D31">
        <w:rPr>
          <w:b/>
          <w:sz w:val="20"/>
          <w:szCs w:val="20"/>
        </w:rPr>
        <w:t>USPS mail bags</w:t>
      </w:r>
    </w:p>
    <w:p w:rsidR="00121D31" w:rsidRDefault="00834939" w:rsidP="00C31308">
      <w:pPr>
        <w:rPr>
          <w:sz w:val="20"/>
          <w:szCs w:val="20"/>
        </w:rPr>
      </w:pPr>
      <w:r w:rsidRPr="004E1D76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765175</wp:posOffset>
            </wp:positionV>
            <wp:extent cx="1536065" cy="1060450"/>
            <wp:effectExtent l="0" t="0" r="6985" b="635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96" t="12829" r="5196" b="12829"/>
                    <a:stretch/>
                  </pic:blipFill>
                  <pic:spPr bwMode="auto">
                    <a:xfrm>
                      <a:off x="0" y="0"/>
                      <a:ext cx="1536065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  </a:ext>
                    </a:extLst>
                  </pic:spPr>
                </pic:pic>
              </a:graphicData>
            </a:graphic>
          </wp:anchor>
        </w:drawing>
      </w:r>
      <w:r w:rsidR="00A2351B">
        <w:rPr>
          <w:sz w:val="20"/>
          <w:szCs w:val="20"/>
        </w:rPr>
        <w:t>T</w:t>
      </w:r>
      <w:r w:rsidR="00E10DE2">
        <w:rPr>
          <w:sz w:val="20"/>
          <w:szCs w:val="20"/>
        </w:rPr>
        <w:t xml:space="preserve">hese </w:t>
      </w:r>
      <w:r>
        <w:rPr>
          <w:sz w:val="20"/>
          <w:szCs w:val="20"/>
        </w:rPr>
        <w:t>waterproof</w:t>
      </w:r>
      <w:r w:rsidR="0074636B">
        <w:rPr>
          <w:sz w:val="20"/>
          <w:szCs w:val="20"/>
        </w:rPr>
        <w:t xml:space="preserve"> bags are </w:t>
      </w:r>
      <w:r w:rsidR="00101828">
        <w:rPr>
          <w:sz w:val="20"/>
          <w:szCs w:val="20"/>
        </w:rPr>
        <w:t>upcycled</w:t>
      </w:r>
      <w:r w:rsidR="0074636B">
        <w:rPr>
          <w:sz w:val="20"/>
          <w:szCs w:val="20"/>
        </w:rPr>
        <w:t xml:space="preserve"> from</w:t>
      </w:r>
      <w:r w:rsidR="00101828">
        <w:rPr>
          <w:sz w:val="20"/>
          <w:szCs w:val="20"/>
        </w:rPr>
        <w:t xml:space="preserve"> </w:t>
      </w:r>
      <w:r w:rsidR="00077219">
        <w:rPr>
          <w:sz w:val="20"/>
          <w:szCs w:val="20"/>
        </w:rPr>
        <w:t xml:space="preserve">retired </w:t>
      </w:r>
      <w:r w:rsidR="00A2351B">
        <w:rPr>
          <w:sz w:val="20"/>
          <w:szCs w:val="20"/>
        </w:rPr>
        <w:t xml:space="preserve">United States Postal Service </w:t>
      </w:r>
      <w:r w:rsidR="00E57ECD">
        <w:rPr>
          <w:sz w:val="20"/>
          <w:szCs w:val="20"/>
        </w:rPr>
        <w:t>mailbags</w:t>
      </w:r>
      <w:r w:rsidR="00AF390C">
        <w:rPr>
          <w:sz w:val="20"/>
          <w:szCs w:val="20"/>
        </w:rPr>
        <w:t xml:space="preserve"> and are the </w:t>
      </w:r>
      <w:r w:rsidR="00E10DE2">
        <w:rPr>
          <w:sz w:val="20"/>
          <w:szCs w:val="20"/>
        </w:rPr>
        <w:t xml:space="preserve">perfect green </w:t>
      </w:r>
      <w:r w:rsidR="00AF390C">
        <w:rPr>
          <w:sz w:val="20"/>
          <w:szCs w:val="20"/>
        </w:rPr>
        <w:t>soluti</w:t>
      </w:r>
      <w:r w:rsidR="0074636B">
        <w:rPr>
          <w:sz w:val="20"/>
          <w:szCs w:val="20"/>
        </w:rPr>
        <w:t>on for you</w:t>
      </w:r>
      <w:r w:rsidR="00DD772F">
        <w:rPr>
          <w:sz w:val="20"/>
          <w:szCs w:val="20"/>
        </w:rPr>
        <w:t>r</w:t>
      </w:r>
      <w:r w:rsidR="00EA66B3">
        <w:rPr>
          <w:sz w:val="20"/>
          <w:szCs w:val="20"/>
        </w:rPr>
        <w:t xml:space="preserve"> everyday commute</w:t>
      </w:r>
      <w:r w:rsidR="00A2351B">
        <w:rPr>
          <w:sz w:val="20"/>
          <w:szCs w:val="20"/>
        </w:rPr>
        <w:t xml:space="preserve"> or business trip</w:t>
      </w:r>
      <w:r w:rsidR="00EA66B3">
        <w:rPr>
          <w:sz w:val="20"/>
          <w:szCs w:val="20"/>
        </w:rPr>
        <w:t>. All bags are</w:t>
      </w:r>
      <w:r w:rsidR="0074636B">
        <w:rPr>
          <w:sz w:val="20"/>
          <w:szCs w:val="20"/>
        </w:rPr>
        <w:t xml:space="preserve"> designed with </w:t>
      </w:r>
      <w:r w:rsidR="00DD772F">
        <w:rPr>
          <w:sz w:val="20"/>
          <w:szCs w:val="20"/>
        </w:rPr>
        <w:t>air mesh straps for complete comfort and pockets located inside make organizing your work or travel items easy</w:t>
      </w:r>
      <w:r w:rsidR="00AF390C">
        <w:rPr>
          <w:sz w:val="20"/>
          <w:szCs w:val="20"/>
        </w:rPr>
        <w:t xml:space="preserve">. </w:t>
      </w:r>
      <w:r w:rsidR="0092529E">
        <w:rPr>
          <w:sz w:val="20"/>
          <w:szCs w:val="20"/>
        </w:rPr>
        <w:t>There are two different colored bags to choose from: brown or white</w:t>
      </w:r>
      <w:r w:rsidR="002557F9">
        <w:rPr>
          <w:sz w:val="20"/>
          <w:szCs w:val="20"/>
        </w:rPr>
        <w:t>.</w:t>
      </w:r>
      <w:r w:rsidR="0092529E">
        <w:rPr>
          <w:sz w:val="20"/>
          <w:szCs w:val="20"/>
        </w:rPr>
        <w:t xml:space="preserve"> </w:t>
      </w:r>
      <w:r w:rsidR="002557F9">
        <w:rPr>
          <w:sz w:val="20"/>
          <w:szCs w:val="20"/>
        </w:rPr>
        <w:t>E</w:t>
      </w:r>
      <w:r w:rsidR="0092529E">
        <w:rPr>
          <w:sz w:val="20"/>
          <w:szCs w:val="20"/>
        </w:rPr>
        <w:t>ach bag</w:t>
      </w:r>
      <w:r w:rsidR="00DD772F">
        <w:rPr>
          <w:sz w:val="20"/>
          <w:szCs w:val="20"/>
        </w:rPr>
        <w:t xml:space="preserve"> is handpicked and </w:t>
      </w:r>
      <w:r w:rsidR="00A2351B">
        <w:rPr>
          <w:sz w:val="20"/>
          <w:szCs w:val="20"/>
        </w:rPr>
        <w:t xml:space="preserve">sewn </w:t>
      </w:r>
      <w:r w:rsidR="00DD772F">
        <w:rPr>
          <w:sz w:val="20"/>
          <w:szCs w:val="20"/>
        </w:rPr>
        <w:t xml:space="preserve">together differently, giving every </w:t>
      </w:r>
      <w:r w:rsidR="002557F9">
        <w:rPr>
          <w:sz w:val="20"/>
          <w:szCs w:val="20"/>
        </w:rPr>
        <w:t xml:space="preserve">piece </w:t>
      </w:r>
      <w:r w:rsidR="00DD772F">
        <w:rPr>
          <w:sz w:val="20"/>
          <w:szCs w:val="20"/>
        </w:rPr>
        <w:t>a unique design.</w:t>
      </w:r>
      <w:r w:rsidR="004E1D76" w:rsidRPr="004E1D76">
        <w:rPr>
          <w:noProof/>
        </w:rPr>
        <w:t xml:space="preserve"> </w:t>
      </w:r>
    </w:p>
    <w:p w:rsidR="00306F2B" w:rsidRDefault="004E1D76" w:rsidP="00C31308">
      <w:pPr>
        <w:rPr>
          <w:sz w:val="20"/>
          <w:szCs w:val="20"/>
        </w:rPr>
      </w:pPr>
      <w:r>
        <w:rPr>
          <w:sz w:val="20"/>
          <w:szCs w:val="20"/>
        </w:rPr>
        <w:t>Price: $99.00</w:t>
      </w:r>
    </w:p>
    <w:p w:rsidR="004E1D76" w:rsidRDefault="004E1D76" w:rsidP="00C31308">
      <w:pPr>
        <w:rPr>
          <w:b/>
          <w:sz w:val="20"/>
          <w:szCs w:val="20"/>
        </w:rPr>
      </w:pPr>
    </w:p>
    <w:p w:rsidR="004E1D76" w:rsidRDefault="004E1D76" w:rsidP="00C31308">
      <w:pPr>
        <w:rPr>
          <w:b/>
          <w:sz w:val="20"/>
          <w:szCs w:val="20"/>
        </w:rPr>
      </w:pPr>
    </w:p>
    <w:p w:rsidR="004E1D76" w:rsidRDefault="0092529E" w:rsidP="00C31308">
      <w:pPr>
        <w:rPr>
          <w:b/>
          <w:sz w:val="20"/>
          <w:szCs w:val="20"/>
        </w:rPr>
      </w:pPr>
      <w:r w:rsidRPr="0092529E">
        <w:rPr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133985</wp:posOffset>
            </wp:positionV>
            <wp:extent cx="1828800" cy="1828800"/>
            <wp:effectExtent l="0" t="0" r="0" b="0"/>
            <wp:wrapTight wrapText="bothSides">
              <wp:wrapPolygon edited="0">
                <wp:start x="0" y="0"/>
                <wp:lineTo x="0" y="21300"/>
                <wp:lineTo x="21300" y="21300"/>
                <wp:lineTo x="2130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  </a:ext>
                    </a:extLst>
                  </pic:spPr>
                </pic:pic>
              </a:graphicData>
            </a:graphic>
          </wp:anchor>
        </w:drawing>
      </w:r>
    </w:p>
    <w:p w:rsidR="0092529E" w:rsidRDefault="0092529E" w:rsidP="00C31308">
      <w:pPr>
        <w:rPr>
          <w:b/>
          <w:sz w:val="20"/>
          <w:szCs w:val="20"/>
        </w:rPr>
      </w:pPr>
    </w:p>
    <w:p w:rsidR="00101828" w:rsidRDefault="00101828" w:rsidP="00C31308">
      <w:pPr>
        <w:rPr>
          <w:b/>
          <w:sz w:val="20"/>
          <w:szCs w:val="20"/>
        </w:rPr>
      </w:pPr>
      <w:proofErr w:type="gramStart"/>
      <w:r>
        <w:rPr>
          <w:b/>
          <w:sz w:val="20"/>
          <w:szCs w:val="20"/>
        </w:rPr>
        <w:t>iPad</w:t>
      </w:r>
      <w:r w:rsidR="00BB4151">
        <w:rPr>
          <w:b/>
          <w:sz w:val="20"/>
          <w:szCs w:val="20"/>
        </w:rPr>
        <w:t>/Tablet</w:t>
      </w:r>
      <w:proofErr w:type="gramEnd"/>
      <w:r>
        <w:rPr>
          <w:b/>
          <w:sz w:val="20"/>
          <w:szCs w:val="20"/>
        </w:rPr>
        <w:t xml:space="preserve"> Case </w:t>
      </w:r>
    </w:p>
    <w:p w:rsidR="00101828" w:rsidRDefault="00101828" w:rsidP="00C31308">
      <w:pPr>
        <w:rPr>
          <w:b/>
          <w:sz w:val="20"/>
          <w:szCs w:val="20"/>
        </w:rPr>
      </w:pPr>
      <w:r>
        <w:rPr>
          <w:b/>
          <w:sz w:val="20"/>
          <w:szCs w:val="20"/>
        </w:rPr>
        <w:t>Material: Upcycled USPS mail bags</w:t>
      </w:r>
    </w:p>
    <w:p w:rsidR="00EE3E53" w:rsidRDefault="00F46588" w:rsidP="00C31308">
      <w:pPr>
        <w:rPr>
          <w:sz w:val="20"/>
          <w:szCs w:val="20"/>
        </w:rPr>
      </w:pPr>
      <w:r>
        <w:rPr>
          <w:sz w:val="20"/>
          <w:szCs w:val="20"/>
        </w:rPr>
        <w:t xml:space="preserve">What was once used to protect your </w:t>
      </w:r>
      <w:r w:rsidR="00577EA8">
        <w:rPr>
          <w:sz w:val="20"/>
          <w:szCs w:val="20"/>
        </w:rPr>
        <w:t>mail</w:t>
      </w:r>
      <w:r>
        <w:rPr>
          <w:sz w:val="20"/>
          <w:szCs w:val="20"/>
        </w:rPr>
        <w:t xml:space="preserve"> can now be used to protect your email! TerraCycle’s iPad case is made from upcycled USPS mailbags</w:t>
      </w:r>
      <w:r w:rsidR="00830574">
        <w:rPr>
          <w:sz w:val="20"/>
          <w:szCs w:val="20"/>
        </w:rPr>
        <w:t xml:space="preserve">, which are weatherproof and coated inside </w:t>
      </w:r>
      <w:r w:rsidR="00077219">
        <w:rPr>
          <w:sz w:val="20"/>
          <w:szCs w:val="20"/>
        </w:rPr>
        <w:t xml:space="preserve">with </w:t>
      </w:r>
      <w:r w:rsidR="00830574">
        <w:rPr>
          <w:sz w:val="20"/>
          <w:szCs w:val="20"/>
        </w:rPr>
        <w:t xml:space="preserve">gentle </w:t>
      </w:r>
      <w:r w:rsidR="00077219">
        <w:rPr>
          <w:sz w:val="20"/>
          <w:szCs w:val="20"/>
        </w:rPr>
        <w:t xml:space="preserve">ultrasuede to protect your iPad or tablet from </w:t>
      </w:r>
      <w:r w:rsidR="001E2500">
        <w:rPr>
          <w:sz w:val="20"/>
          <w:szCs w:val="20"/>
        </w:rPr>
        <w:t>any surface damag</w:t>
      </w:r>
      <w:r w:rsidR="004E1D76">
        <w:rPr>
          <w:sz w:val="20"/>
          <w:szCs w:val="20"/>
        </w:rPr>
        <w:t>e</w:t>
      </w:r>
      <w:r w:rsidR="00830574">
        <w:rPr>
          <w:sz w:val="20"/>
          <w:szCs w:val="20"/>
        </w:rPr>
        <w:t xml:space="preserve">. Each case is lined with a zipper to fully enclose your tablet and </w:t>
      </w:r>
      <w:r w:rsidR="00BB4151">
        <w:rPr>
          <w:sz w:val="20"/>
          <w:szCs w:val="20"/>
        </w:rPr>
        <w:t xml:space="preserve">outside </w:t>
      </w:r>
      <w:r w:rsidR="00830574">
        <w:rPr>
          <w:sz w:val="20"/>
          <w:szCs w:val="20"/>
        </w:rPr>
        <w:t xml:space="preserve">pockets </w:t>
      </w:r>
      <w:r w:rsidR="00BB4151">
        <w:rPr>
          <w:sz w:val="20"/>
          <w:szCs w:val="20"/>
        </w:rPr>
        <w:t>can hold</w:t>
      </w:r>
      <w:r w:rsidR="00830574">
        <w:rPr>
          <w:sz w:val="20"/>
          <w:szCs w:val="20"/>
        </w:rPr>
        <w:t xml:space="preserve"> chargers </w:t>
      </w:r>
      <w:r w:rsidR="002557F9">
        <w:rPr>
          <w:sz w:val="20"/>
          <w:szCs w:val="20"/>
        </w:rPr>
        <w:t xml:space="preserve">and </w:t>
      </w:r>
      <w:r w:rsidR="00830574">
        <w:rPr>
          <w:sz w:val="20"/>
          <w:szCs w:val="20"/>
        </w:rPr>
        <w:t>cords</w:t>
      </w:r>
      <w:r w:rsidR="004E1D76">
        <w:rPr>
          <w:sz w:val="20"/>
          <w:szCs w:val="20"/>
        </w:rPr>
        <w:t xml:space="preserve">. </w:t>
      </w:r>
      <w:r w:rsidR="00FE0250">
        <w:rPr>
          <w:sz w:val="20"/>
          <w:szCs w:val="20"/>
        </w:rPr>
        <w:t xml:space="preserve">Each mailbag has a unique history and rustic look that are </w:t>
      </w:r>
      <w:r w:rsidR="00BB4151">
        <w:rPr>
          <w:sz w:val="20"/>
          <w:szCs w:val="20"/>
        </w:rPr>
        <w:t>reflected in</w:t>
      </w:r>
      <w:r w:rsidR="00FE0250">
        <w:rPr>
          <w:sz w:val="20"/>
          <w:szCs w:val="20"/>
        </w:rPr>
        <w:t xml:space="preserve"> your case.</w:t>
      </w:r>
    </w:p>
    <w:p w:rsidR="00B57259" w:rsidRDefault="00F70FC4" w:rsidP="00C31308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3743325</wp:posOffset>
            </wp:positionH>
            <wp:positionV relativeFrom="paragraph">
              <wp:posOffset>64135</wp:posOffset>
            </wp:positionV>
            <wp:extent cx="1876425" cy="1724025"/>
            <wp:effectExtent l="19050" t="0" r="9525" b="0"/>
            <wp:wrapSquare wrapText="bothSides"/>
            <wp:docPr id="5" name="Picture 6" descr="Vintage-Mailbag-Coiner-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intage-Mailbag-Coiner-S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1D76">
        <w:rPr>
          <w:sz w:val="20"/>
          <w:szCs w:val="20"/>
        </w:rPr>
        <w:t>Price:</w:t>
      </w:r>
      <w:r w:rsidR="0092529E">
        <w:rPr>
          <w:sz w:val="20"/>
          <w:szCs w:val="20"/>
        </w:rPr>
        <w:t xml:space="preserve"> $55.00</w:t>
      </w:r>
    </w:p>
    <w:p w:rsidR="0092529E" w:rsidRDefault="0092529E" w:rsidP="00C31308">
      <w:pPr>
        <w:rPr>
          <w:b/>
          <w:sz w:val="20"/>
          <w:szCs w:val="20"/>
        </w:rPr>
      </w:pPr>
    </w:p>
    <w:p w:rsidR="00F70FC4" w:rsidRDefault="00F70FC4" w:rsidP="00C31308">
      <w:pPr>
        <w:rPr>
          <w:b/>
          <w:sz w:val="20"/>
          <w:szCs w:val="20"/>
        </w:rPr>
      </w:pPr>
    </w:p>
    <w:p w:rsidR="00F70FC4" w:rsidRDefault="00F70FC4" w:rsidP="00C31308">
      <w:pPr>
        <w:rPr>
          <w:b/>
          <w:sz w:val="20"/>
          <w:szCs w:val="20"/>
        </w:rPr>
      </w:pPr>
    </w:p>
    <w:p w:rsidR="00F70FC4" w:rsidRDefault="00F70FC4" w:rsidP="00C31308">
      <w:pPr>
        <w:rPr>
          <w:b/>
          <w:sz w:val="20"/>
          <w:szCs w:val="20"/>
        </w:rPr>
      </w:pPr>
    </w:p>
    <w:p w:rsidR="00F70FC4" w:rsidRPr="00464F77" w:rsidRDefault="00F70FC4" w:rsidP="00F70FC4">
      <w:pPr>
        <w:ind w:left="720" w:hanging="720"/>
        <w:rPr>
          <w:rFonts w:ascii="Cambria" w:hAnsi="Cambria"/>
          <w:b/>
          <w:color w:val="000000"/>
          <w:sz w:val="20"/>
          <w:szCs w:val="20"/>
        </w:rPr>
      </w:pPr>
      <w:r>
        <w:rPr>
          <w:rFonts w:ascii="Cambria" w:hAnsi="Cambria"/>
          <w:b/>
          <w:color w:val="000000"/>
          <w:sz w:val="20"/>
          <w:szCs w:val="20"/>
        </w:rPr>
        <w:t>USPS</w:t>
      </w:r>
      <w:r w:rsidRPr="00464F77">
        <w:rPr>
          <w:rFonts w:ascii="Cambria" w:hAnsi="Cambria"/>
          <w:b/>
          <w:color w:val="000000"/>
          <w:sz w:val="20"/>
          <w:szCs w:val="20"/>
        </w:rPr>
        <w:t xml:space="preserve"> Coin Pouch</w:t>
      </w:r>
      <w:r>
        <w:rPr>
          <w:rFonts w:ascii="Cambria" w:hAnsi="Cambria"/>
          <w:b/>
          <w:color w:val="000000"/>
          <w:sz w:val="20"/>
          <w:szCs w:val="20"/>
        </w:rPr>
        <w:t xml:space="preserve">- $15.00 </w:t>
      </w:r>
    </w:p>
    <w:p w:rsidR="00F70FC4" w:rsidRDefault="00F70FC4" w:rsidP="00F70FC4">
      <w:pPr>
        <w:rPr>
          <w:rFonts w:ascii="Cambria" w:hAnsi="Cambria"/>
          <w:color w:val="000000"/>
          <w:sz w:val="20"/>
          <w:szCs w:val="20"/>
        </w:rPr>
      </w:pPr>
      <w:r w:rsidRPr="00464F77">
        <w:rPr>
          <w:rFonts w:ascii="Cambria" w:hAnsi="Cambria"/>
          <w:color w:val="000000"/>
          <w:sz w:val="20"/>
          <w:szCs w:val="20"/>
        </w:rPr>
        <w:t>This coin pouch is crafted from a ret</w:t>
      </w:r>
      <w:r>
        <w:rPr>
          <w:rFonts w:ascii="Cambria" w:hAnsi="Cambria"/>
          <w:color w:val="000000"/>
          <w:sz w:val="20"/>
          <w:szCs w:val="20"/>
        </w:rPr>
        <w:t>ired US Mail Bag. The one-of-a-</w:t>
      </w:r>
      <w:r w:rsidRPr="00464F77">
        <w:rPr>
          <w:rFonts w:ascii="Cambria" w:hAnsi="Cambria"/>
          <w:color w:val="000000"/>
          <w:sz w:val="20"/>
          <w:szCs w:val="20"/>
        </w:rPr>
        <w:t>ki</w:t>
      </w:r>
      <w:r>
        <w:rPr>
          <w:rFonts w:ascii="Cambria" w:hAnsi="Cambria"/>
          <w:color w:val="000000"/>
          <w:sz w:val="20"/>
          <w:szCs w:val="20"/>
        </w:rPr>
        <w:t xml:space="preserve">nd pouch has a zipper close for </w:t>
      </w:r>
      <w:r w:rsidRPr="00464F77">
        <w:rPr>
          <w:rFonts w:ascii="Cambria" w:hAnsi="Cambria"/>
          <w:color w:val="000000"/>
          <w:sz w:val="20"/>
          <w:szCs w:val="20"/>
        </w:rPr>
        <w:t xml:space="preserve">organizing coins, makeup, and other small items. </w:t>
      </w:r>
    </w:p>
    <w:p w:rsidR="00F70FC4" w:rsidRDefault="00F70FC4" w:rsidP="00F70FC4">
      <w:pPr>
        <w:rPr>
          <w:rFonts w:ascii="Cambria" w:hAnsi="Cambria"/>
          <w:color w:val="000000"/>
          <w:sz w:val="20"/>
          <w:szCs w:val="20"/>
        </w:rPr>
      </w:pPr>
      <w:r w:rsidRPr="00464F77">
        <w:rPr>
          <w:rFonts w:ascii="Cambria" w:hAnsi="Cambria"/>
          <w:color w:val="000000"/>
          <w:sz w:val="20"/>
          <w:szCs w:val="20"/>
        </w:rPr>
        <w:t>Dimensions: 5.5" x 3.5"</w:t>
      </w:r>
    </w:p>
    <w:p w:rsidR="00F70FC4" w:rsidRDefault="00F70FC4" w:rsidP="00C31308">
      <w:pPr>
        <w:rPr>
          <w:b/>
          <w:sz w:val="20"/>
          <w:szCs w:val="20"/>
        </w:rPr>
      </w:pPr>
    </w:p>
    <w:p w:rsidR="0092529E" w:rsidRDefault="0092529E" w:rsidP="00C31308">
      <w:pPr>
        <w:rPr>
          <w:b/>
          <w:sz w:val="20"/>
          <w:szCs w:val="20"/>
        </w:rPr>
      </w:pPr>
    </w:p>
    <w:p w:rsidR="0092529E" w:rsidRDefault="0092529E" w:rsidP="00C31308">
      <w:pPr>
        <w:rPr>
          <w:b/>
          <w:sz w:val="20"/>
          <w:szCs w:val="20"/>
        </w:rPr>
      </w:pPr>
    </w:p>
    <w:p w:rsidR="00B57259" w:rsidRDefault="0092529E" w:rsidP="00C31308">
      <w:pPr>
        <w:rPr>
          <w:b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95885</wp:posOffset>
            </wp:positionV>
            <wp:extent cx="1943100" cy="1060450"/>
            <wp:effectExtent l="0" t="0" r="12700" b="63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1" t="17520" r="-241" b="23611"/>
                    <a:stretch/>
                  </pic:blipFill>
                  <pic:spPr bwMode="auto">
                    <a:xfrm>
                      <a:off x="0" y="0"/>
                      <a:ext cx="194310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  </a:ext>
                    </a:extLst>
                  </pic:spPr>
                </pic:pic>
              </a:graphicData>
            </a:graphic>
          </wp:anchor>
        </w:drawing>
      </w:r>
      <w:r w:rsidR="00B57259">
        <w:rPr>
          <w:b/>
          <w:sz w:val="20"/>
          <w:szCs w:val="20"/>
        </w:rPr>
        <w:t>Rag Rug</w:t>
      </w:r>
    </w:p>
    <w:p w:rsidR="00A00596" w:rsidRDefault="00B57259" w:rsidP="00A00596">
      <w:pPr>
        <w:rPr>
          <w:rFonts w:ascii="Helvetica" w:eastAsia="Times New Roman" w:hAnsi="Helvetica" w:cs="Times New Roman"/>
          <w:color w:val="333333"/>
          <w:sz w:val="18"/>
          <w:szCs w:val="18"/>
          <w:shd w:val="clear" w:color="auto" w:fill="FFFFFF"/>
        </w:rPr>
      </w:pPr>
      <w:r>
        <w:rPr>
          <w:b/>
          <w:sz w:val="20"/>
          <w:szCs w:val="20"/>
        </w:rPr>
        <w:t>Material: Upcycled tent</w:t>
      </w:r>
      <w:r w:rsidR="0066271F">
        <w:rPr>
          <w:b/>
          <w:sz w:val="20"/>
          <w:szCs w:val="20"/>
        </w:rPr>
        <w:t>s</w:t>
      </w:r>
    </w:p>
    <w:p w:rsidR="00B57259" w:rsidRDefault="00BB4151" w:rsidP="004276C8">
      <w:pPr>
        <w:rPr>
          <w:sz w:val="20"/>
          <w:szCs w:val="20"/>
        </w:rPr>
      </w:pPr>
      <w:r>
        <w:rPr>
          <w:rFonts w:eastAsia="Times New Roman" w:cs="Times New Roman"/>
          <w:color w:val="333333"/>
          <w:sz w:val="20"/>
          <w:szCs w:val="20"/>
          <w:shd w:val="clear" w:color="auto" w:fill="FFFFFF"/>
        </w:rPr>
        <w:t>T</w:t>
      </w:r>
      <w:r w:rsidR="00CE4249">
        <w:rPr>
          <w:rFonts w:eastAsia="Times New Roman" w:cs="Times New Roman"/>
          <w:color w:val="333333"/>
          <w:sz w:val="20"/>
          <w:szCs w:val="20"/>
          <w:shd w:val="clear" w:color="auto" w:fill="FFFFFF"/>
        </w:rPr>
        <w:t xml:space="preserve">ents that were once used as protection from the environment </w:t>
      </w:r>
      <w:r w:rsidR="00EB1EBC">
        <w:rPr>
          <w:rFonts w:eastAsia="Times New Roman" w:cs="Times New Roman"/>
          <w:color w:val="333333"/>
          <w:sz w:val="20"/>
          <w:szCs w:val="20"/>
          <w:shd w:val="clear" w:color="auto" w:fill="FFFFFF"/>
        </w:rPr>
        <w:t xml:space="preserve">can now be used to protect </w:t>
      </w:r>
      <w:r w:rsidR="00CE4249">
        <w:rPr>
          <w:rFonts w:eastAsia="Times New Roman" w:cs="Times New Roman"/>
          <w:color w:val="333333"/>
          <w:sz w:val="20"/>
          <w:szCs w:val="20"/>
          <w:shd w:val="clear" w:color="auto" w:fill="FFFFFF"/>
        </w:rPr>
        <w:t xml:space="preserve">it. </w:t>
      </w:r>
      <w:r w:rsidR="004276C8">
        <w:rPr>
          <w:rFonts w:eastAsia="Times New Roman" w:cs="Times New Roman"/>
          <w:color w:val="333333"/>
          <w:sz w:val="20"/>
          <w:szCs w:val="20"/>
          <w:shd w:val="clear" w:color="auto" w:fill="FFFFFF"/>
        </w:rPr>
        <w:t>Handmade fro</w:t>
      </w:r>
      <w:r w:rsidR="00EA66B3">
        <w:rPr>
          <w:rFonts w:eastAsia="Times New Roman" w:cs="Times New Roman"/>
          <w:color w:val="333333"/>
          <w:sz w:val="20"/>
          <w:szCs w:val="20"/>
          <w:shd w:val="clear" w:color="auto" w:fill="FFFFFF"/>
        </w:rPr>
        <w:t>m tents</w:t>
      </w:r>
      <w:r w:rsidR="00EB1EBC">
        <w:rPr>
          <w:rFonts w:eastAsia="Times New Roman" w:cs="Times New Roman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eastAsia="Times New Roman" w:cs="Times New Roman"/>
          <w:color w:val="333333"/>
          <w:sz w:val="20"/>
          <w:szCs w:val="20"/>
          <w:shd w:val="clear" w:color="auto" w:fill="FFFFFF"/>
        </w:rPr>
        <w:t>that</w:t>
      </w:r>
      <w:r w:rsidR="00EB1EBC">
        <w:rPr>
          <w:rFonts w:eastAsia="Times New Roman" w:cs="Times New Roman"/>
          <w:color w:val="333333"/>
          <w:sz w:val="20"/>
          <w:szCs w:val="20"/>
          <w:shd w:val="clear" w:color="auto" w:fill="FFFFFF"/>
        </w:rPr>
        <w:t xml:space="preserve"> would otherwise end up in a landfill</w:t>
      </w:r>
      <w:r w:rsidR="00EA66B3">
        <w:rPr>
          <w:rFonts w:eastAsia="Times New Roman" w:cs="Times New Roman"/>
          <w:color w:val="333333"/>
          <w:sz w:val="20"/>
          <w:szCs w:val="20"/>
          <w:shd w:val="clear" w:color="auto" w:fill="FFFFFF"/>
        </w:rPr>
        <w:t>,</w:t>
      </w:r>
      <w:r w:rsidR="00834939">
        <w:rPr>
          <w:rFonts w:eastAsia="Times New Roman" w:cs="Times New Roman"/>
          <w:color w:val="333333"/>
          <w:sz w:val="20"/>
          <w:szCs w:val="20"/>
          <w:shd w:val="clear" w:color="auto" w:fill="FFFFFF"/>
        </w:rPr>
        <w:t xml:space="preserve"> these rugs are stylish and eco-friendly.</w:t>
      </w:r>
      <w:r w:rsidR="00C3088D">
        <w:rPr>
          <w:rFonts w:eastAsia="Times New Roman" w:cs="Times New Roman"/>
          <w:color w:val="333333"/>
          <w:sz w:val="20"/>
          <w:szCs w:val="20"/>
          <w:shd w:val="clear" w:color="auto" w:fill="FFFFFF"/>
        </w:rPr>
        <w:t xml:space="preserve"> </w:t>
      </w:r>
      <w:r w:rsidR="00834939">
        <w:rPr>
          <w:rFonts w:eastAsia="Times New Roman" w:cs="Times New Roman"/>
          <w:color w:val="333333"/>
          <w:sz w:val="20"/>
          <w:szCs w:val="20"/>
          <w:shd w:val="clear" w:color="auto" w:fill="FFFFFF"/>
        </w:rPr>
        <w:t>A</w:t>
      </w:r>
      <w:r w:rsidR="00EA66B3">
        <w:rPr>
          <w:rFonts w:eastAsia="Times New Roman" w:cs="Times New Roman"/>
          <w:color w:val="333333"/>
          <w:sz w:val="20"/>
          <w:szCs w:val="20"/>
          <w:shd w:val="clear" w:color="auto" w:fill="FFFFFF"/>
        </w:rPr>
        <w:t>ll material</w:t>
      </w:r>
      <w:r w:rsidR="00834939">
        <w:rPr>
          <w:rFonts w:eastAsia="Times New Roman" w:cs="Times New Roman"/>
          <w:color w:val="333333"/>
          <w:sz w:val="20"/>
          <w:szCs w:val="20"/>
          <w:shd w:val="clear" w:color="auto" w:fill="FFFFFF"/>
        </w:rPr>
        <w:t>,</w:t>
      </w:r>
      <w:r w:rsidR="00EA66B3">
        <w:rPr>
          <w:rFonts w:eastAsia="Times New Roman" w:cs="Times New Roman"/>
          <w:color w:val="333333"/>
          <w:sz w:val="20"/>
          <w:szCs w:val="20"/>
          <w:shd w:val="clear" w:color="auto" w:fill="FFFFFF"/>
        </w:rPr>
        <w:t xml:space="preserve"> </w:t>
      </w:r>
      <w:r w:rsidR="004276C8">
        <w:rPr>
          <w:rFonts w:eastAsia="Times New Roman" w:cs="Times New Roman"/>
          <w:color w:val="333333"/>
          <w:sz w:val="20"/>
          <w:szCs w:val="20"/>
          <w:shd w:val="clear" w:color="auto" w:fill="FFFFFF"/>
        </w:rPr>
        <w:t xml:space="preserve">from the nylon </w:t>
      </w:r>
      <w:r w:rsidR="00A00596" w:rsidRPr="00A00596">
        <w:rPr>
          <w:rFonts w:eastAsia="Times New Roman" w:cs="Times New Roman"/>
          <w:color w:val="333333"/>
          <w:sz w:val="20"/>
          <w:szCs w:val="20"/>
          <w:shd w:val="clear" w:color="auto" w:fill="FFFFFF"/>
        </w:rPr>
        <w:t>to the zipper</w:t>
      </w:r>
      <w:r w:rsidR="00834939">
        <w:rPr>
          <w:rFonts w:eastAsia="Times New Roman" w:cs="Times New Roman"/>
          <w:color w:val="333333"/>
          <w:sz w:val="20"/>
          <w:szCs w:val="20"/>
          <w:shd w:val="clear" w:color="auto" w:fill="FFFFFF"/>
        </w:rPr>
        <w:t>,</w:t>
      </w:r>
      <w:r w:rsidR="004276C8">
        <w:rPr>
          <w:rFonts w:eastAsia="Times New Roman" w:cs="Times New Roman"/>
          <w:color w:val="333333"/>
          <w:sz w:val="20"/>
          <w:szCs w:val="20"/>
          <w:shd w:val="clear" w:color="auto" w:fill="FFFFFF"/>
        </w:rPr>
        <w:t xml:space="preserve"> </w:t>
      </w:r>
      <w:r w:rsidR="00EA66B3">
        <w:rPr>
          <w:rFonts w:eastAsia="Times New Roman" w:cs="Times New Roman"/>
          <w:color w:val="333333"/>
          <w:sz w:val="20"/>
          <w:szCs w:val="20"/>
          <w:shd w:val="clear" w:color="auto" w:fill="FFFFFF"/>
        </w:rPr>
        <w:t>is</w:t>
      </w:r>
      <w:r w:rsidR="004276C8">
        <w:rPr>
          <w:rFonts w:eastAsia="Times New Roman" w:cs="Times New Roman"/>
          <w:color w:val="333333"/>
          <w:sz w:val="20"/>
          <w:szCs w:val="20"/>
          <w:shd w:val="clear" w:color="auto" w:fill="FFFFFF"/>
        </w:rPr>
        <w:t xml:space="preserve"> beautifully woven</w:t>
      </w:r>
      <w:r w:rsidR="00EA66B3">
        <w:rPr>
          <w:rFonts w:eastAsia="Times New Roman" w:cs="Times New Roman"/>
          <w:color w:val="333333"/>
          <w:sz w:val="20"/>
          <w:szCs w:val="20"/>
          <w:shd w:val="clear" w:color="auto" w:fill="FFFFFF"/>
        </w:rPr>
        <w:t xml:space="preserve"> into the rug</w:t>
      </w:r>
      <w:r w:rsidR="00834939">
        <w:rPr>
          <w:rFonts w:eastAsia="Times New Roman" w:cs="Times New Roman"/>
          <w:color w:val="333333"/>
          <w:sz w:val="20"/>
          <w:szCs w:val="20"/>
          <w:shd w:val="clear" w:color="auto" w:fill="FFFFFF"/>
        </w:rPr>
        <w:t>s</w:t>
      </w:r>
      <w:r w:rsidR="004276C8">
        <w:rPr>
          <w:rFonts w:eastAsia="Times New Roman" w:cs="Times New Roman"/>
          <w:color w:val="333333"/>
          <w:sz w:val="20"/>
          <w:szCs w:val="20"/>
          <w:shd w:val="clear" w:color="auto" w:fill="FFFFFF"/>
        </w:rPr>
        <w:t xml:space="preserve"> by designer Patricia Lukas. Each rug is a 3’L X 2’W, and a p</w:t>
      </w:r>
      <w:r w:rsidR="00EA66B3">
        <w:rPr>
          <w:rFonts w:eastAsia="Times New Roman" w:cs="Times New Roman"/>
          <w:color w:val="333333"/>
          <w:sz w:val="20"/>
          <w:szCs w:val="20"/>
          <w:shd w:val="clear" w:color="auto" w:fill="FFFFFF"/>
        </w:rPr>
        <w:t xml:space="preserve">erfect fit for any room in the </w:t>
      </w:r>
      <w:r w:rsidR="004276C8">
        <w:rPr>
          <w:rFonts w:eastAsia="Times New Roman" w:cs="Times New Roman"/>
          <w:color w:val="333333"/>
          <w:sz w:val="20"/>
          <w:szCs w:val="20"/>
          <w:shd w:val="clear" w:color="auto" w:fill="FFFFFF"/>
        </w:rPr>
        <w:t>house.</w:t>
      </w:r>
    </w:p>
    <w:p w:rsidR="007B5567" w:rsidRDefault="004E1D76" w:rsidP="00C31308">
      <w:pPr>
        <w:rPr>
          <w:sz w:val="20"/>
          <w:szCs w:val="20"/>
        </w:rPr>
      </w:pPr>
      <w:r>
        <w:rPr>
          <w:sz w:val="20"/>
          <w:szCs w:val="20"/>
        </w:rPr>
        <w:t xml:space="preserve">Price: $130.00 </w:t>
      </w:r>
    </w:p>
    <w:p w:rsidR="00306F2B" w:rsidRDefault="00306F2B" w:rsidP="00C31308">
      <w:pPr>
        <w:rPr>
          <w:b/>
          <w:sz w:val="20"/>
          <w:szCs w:val="20"/>
        </w:rPr>
      </w:pPr>
    </w:p>
    <w:p w:rsidR="0092529E" w:rsidRDefault="0092529E" w:rsidP="003E4994">
      <w:pPr>
        <w:ind w:left="-990"/>
        <w:rPr>
          <w:b/>
          <w:sz w:val="20"/>
          <w:szCs w:val="20"/>
        </w:rPr>
      </w:pPr>
    </w:p>
    <w:p w:rsidR="0092529E" w:rsidRDefault="0092529E" w:rsidP="003E4994">
      <w:pPr>
        <w:ind w:left="-990"/>
        <w:rPr>
          <w:b/>
          <w:sz w:val="20"/>
          <w:szCs w:val="20"/>
        </w:rPr>
      </w:pPr>
    </w:p>
    <w:p w:rsidR="00B57259" w:rsidRDefault="00F46588" w:rsidP="00F46588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-676275</wp:posOffset>
            </wp:positionH>
            <wp:positionV relativeFrom="paragraph">
              <wp:posOffset>34290</wp:posOffset>
            </wp:positionV>
            <wp:extent cx="2162175" cy="1120775"/>
            <wp:effectExtent l="0" t="0" r="9525" b="317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  </a:ext>
                    </a:extLst>
                  </pic:spPr>
                </pic:pic>
              </a:graphicData>
            </a:graphic>
          </wp:anchor>
        </w:drawing>
      </w:r>
      <w:r w:rsidR="007B5567">
        <w:rPr>
          <w:b/>
          <w:sz w:val="20"/>
          <w:szCs w:val="20"/>
        </w:rPr>
        <w:t>Bracelet</w:t>
      </w:r>
    </w:p>
    <w:p w:rsidR="003E4994" w:rsidRDefault="004E1D76" w:rsidP="003E4994">
      <w:pPr>
        <w:ind w:left="-990"/>
        <w:rPr>
          <w:sz w:val="20"/>
          <w:szCs w:val="20"/>
        </w:rPr>
      </w:pPr>
      <w:r>
        <w:rPr>
          <w:sz w:val="20"/>
          <w:szCs w:val="20"/>
        </w:rPr>
        <w:t>Both w</w:t>
      </w:r>
      <w:r w:rsidR="001E2500">
        <w:rPr>
          <w:sz w:val="20"/>
          <w:szCs w:val="20"/>
        </w:rPr>
        <w:t>ilderness a</w:t>
      </w:r>
      <w:r>
        <w:rPr>
          <w:sz w:val="20"/>
          <w:szCs w:val="20"/>
        </w:rPr>
        <w:t>nd beauty are captured in TerraC</w:t>
      </w:r>
      <w:r w:rsidR="001E2500">
        <w:rPr>
          <w:sz w:val="20"/>
          <w:szCs w:val="20"/>
        </w:rPr>
        <w:t>ycle’</w:t>
      </w:r>
      <w:r>
        <w:rPr>
          <w:sz w:val="20"/>
          <w:szCs w:val="20"/>
        </w:rPr>
        <w:t>s Tent B</w:t>
      </w:r>
      <w:r w:rsidR="001E2500">
        <w:rPr>
          <w:sz w:val="20"/>
          <w:szCs w:val="20"/>
        </w:rPr>
        <w:t xml:space="preserve">racelet. </w:t>
      </w:r>
      <w:r w:rsidR="00EA66B3">
        <w:rPr>
          <w:sz w:val="20"/>
          <w:szCs w:val="20"/>
        </w:rPr>
        <w:t xml:space="preserve">This product is created in partnership with </w:t>
      </w:r>
      <w:proofErr w:type="spellStart"/>
      <w:r w:rsidR="00EA66B3">
        <w:rPr>
          <w:sz w:val="20"/>
          <w:szCs w:val="20"/>
        </w:rPr>
        <w:t>Wakami</w:t>
      </w:r>
      <w:proofErr w:type="spellEnd"/>
      <w:r w:rsidR="00EA66B3">
        <w:rPr>
          <w:sz w:val="20"/>
          <w:szCs w:val="20"/>
        </w:rPr>
        <w:t xml:space="preserve"> and produced responsibly in r</w:t>
      </w:r>
      <w:r w:rsidR="001E2500">
        <w:rPr>
          <w:sz w:val="20"/>
          <w:szCs w:val="20"/>
        </w:rPr>
        <w:t>ural villages in Guatemala. All bracelets are made from tent</w:t>
      </w:r>
      <w:r w:rsidR="00834939">
        <w:rPr>
          <w:sz w:val="20"/>
          <w:szCs w:val="20"/>
        </w:rPr>
        <w:t xml:space="preserve"> material</w:t>
      </w:r>
      <w:r w:rsidR="001E2500">
        <w:rPr>
          <w:sz w:val="20"/>
          <w:szCs w:val="20"/>
        </w:rPr>
        <w:t xml:space="preserve"> and have </w:t>
      </w:r>
      <w:r w:rsidR="00AA60E5">
        <w:rPr>
          <w:sz w:val="20"/>
          <w:szCs w:val="20"/>
        </w:rPr>
        <w:t xml:space="preserve">a design </w:t>
      </w:r>
      <w:bookmarkStart w:id="0" w:name="_GoBack"/>
      <w:bookmarkEnd w:id="0"/>
      <w:r w:rsidR="00577EA8">
        <w:rPr>
          <w:sz w:val="20"/>
          <w:szCs w:val="20"/>
        </w:rPr>
        <w:t>unique to</w:t>
      </w:r>
      <w:r w:rsidR="00AA60E5">
        <w:rPr>
          <w:sz w:val="20"/>
          <w:szCs w:val="20"/>
        </w:rPr>
        <w:t xml:space="preserve"> the artisan</w:t>
      </w:r>
      <w:r w:rsidR="00BB4151">
        <w:rPr>
          <w:sz w:val="20"/>
          <w:szCs w:val="20"/>
        </w:rPr>
        <w:t>s</w:t>
      </w:r>
      <w:r w:rsidR="00834939">
        <w:rPr>
          <w:sz w:val="20"/>
          <w:szCs w:val="20"/>
        </w:rPr>
        <w:t xml:space="preserve"> who crafted </w:t>
      </w:r>
      <w:r w:rsidR="00BB4151">
        <w:rPr>
          <w:sz w:val="20"/>
          <w:szCs w:val="20"/>
        </w:rPr>
        <w:t>them</w:t>
      </w:r>
      <w:r w:rsidR="00834939">
        <w:rPr>
          <w:sz w:val="20"/>
          <w:szCs w:val="20"/>
        </w:rPr>
        <w:t>.</w:t>
      </w:r>
      <w:r w:rsidR="00AA60E5">
        <w:rPr>
          <w:sz w:val="20"/>
          <w:szCs w:val="20"/>
        </w:rPr>
        <w:t xml:space="preserve"> </w:t>
      </w:r>
      <w:r w:rsidR="003E4994">
        <w:rPr>
          <w:sz w:val="20"/>
          <w:szCs w:val="20"/>
        </w:rPr>
        <w:t xml:space="preserve">Bracelets are approximately 7.25” in </w:t>
      </w:r>
      <w:r>
        <w:rPr>
          <w:sz w:val="20"/>
          <w:szCs w:val="20"/>
        </w:rPr>
        <w:t>circumference.</w:t>
      </w:r>
    </w:p>
    <w:p w:rsidR="00AA60E5" w:rsidRPr="003E4994" w:rsidRDefault="004E1D76" w:rsidP="003E4994">
      <w:pPr>
        <w:ind w:left="-990"/>
        <w:rPr>
          <w:sz w:val="20"/>
          <w:szCs w:val="20"/>
        </w:rPr>
      </w:pPr>
      <w:r>
        <w:rPr>
          <w:sz w:val="20"/>
          <w:szCs w:val="20"/>
        </w:rPr>
        <w:t>Price:</w:t>
      </w:r>
      <w:r w:rsidR="00AA60E5">
        <w:rPr>
          <w:sz w:val="20"/>
          <w:szCs w:val="20"/>
        </w:rPr>
        <w:t xml:space="preserve"> $12.00</w:t>
      </w:r>
    </w:p>
    <w:sectPr w:rsidR="00AA60E5" w:rsidRPr="003E4994" w:rsidSect="00306F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21041"/>
    <w:rsid w:val="000720FB"/>
    <w:rsid w:val="00077219"/>
    <w:rsid w:val="000A0774"/>
    <w:rsid w:val="00101828"/>
    <w:rsid w:val="00121D31"/>
    <w:rsid w:val="001E2500"/>
    <w:rsid w:val="002557F9"/>
    <w:rsid w:val="00306F2B"/>
    <w:rsid w:val="003E4994"/>
    <w:rsid w:val="00402975"/>
    <w:rsid w:val="004276C8"/>
    <w:rsid w:val="004E1D76"/>
    <w:rsid w:val="00540303"/>
    <w:rsid w:val="00577EA8"/>
    <w:rsid w:val="005E6F08"/>
    <w:rsid w:val="0066271F"/>
    <w:rsid w:val="0074636B"/>
    <w:rsid w:val="007B5567"/>
    <w:rsid w:val="00830574"/>
    <w:rsid w:val="00834939"/>
    <w:rsid w:val="00910A27"/>
    <w:rsid w:val="0092529E"/>
    <w:rsid w:val="00994B74"/>
    <w:rsid w:val="00A00596"/>
    <w:rsid w:val="00A2351B"/>
    <w:rsid w:val="00AA60E5"/>
    <w:rsid w:val="00AF390C"/>
    <w:rsid w:val="00B55627"/>
    <w:rsid w:val="00B5617D"/>
    <w:rsid w:val="00B57259"/>
    <w:rsid w:val="00BB4151"/>
    <w:rsid w:val="00BF0787"/>
    <w:rsid w:val="00C3088D"/>
    <w:rsid w:val="00C31308"/>
    <w:rsid w:val="00CE4249"/>
    <w:rsid w:val="00CF2C4A"/>
    <w:rsid w:val="00DD772F"/>
    <w:rsid w:val="00E00D60"/>
    <w:rsid w:val="00E10DE2"/>
    <w:rsid w:val="00E21041"/>
    <w:rsid w:val="00E30904"/>
    <w:rsid w:val="00E57ECD"/>
    <w:rsid w:val="00EA66B3"/>
    <w:rsid w:val="00EB1EBC"/>
    <w:rsid w:val="00ED6027"/>
    <w:rsid w:val="00EE3E53"/>
    <w:rsid w:val="00F46588"/>
    <w:rsid w:val="00F70FC4"/>
    <w:rsid w:val="00F72296"/>
    <w:rsid w:val="00FD204D"/>
    <w:rsid w:val="00FE02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56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03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303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77EA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03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303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77EA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38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mma.swanson@terracycle.com" TargetMode="External"/><Relationship Id="rId11" Type="http://schemas.openxmlformats.org/officeDocument/2006/relationships/image" Target="media/image6.png"/><Relationship Id="rId5" Type="http://schemas.openxmlformats.org/officeDocument/2006/relationships/hyperlink" Target="http://www.TerraCycleShop.com" TargetMode="Externa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image" Target="media/image1.gif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387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Wood</dc:creator>
  <cp:lastModifiedBy>Colleen</cp:lastModifiedBy>
  <cp:revision>3</cp:revision>
  <cp:lastPrinted>2014-06-16T18:47:00Z</cp:lastPrinted>
  <dcterms:created xsi:type="dcterms:W3CDTF">2014-06-17T14:50:00Z</dcterms:created>
  <dcterms:modified xsi:type="dcterms:W3CDTF">2014-08-26T16:45:00Z</dcterms:modified>
</cp:coreProperties>
</file>